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858B" w14:textId="77777777" w:rsidR="00DD23E2" w:rsidRDefault="00DD23E2" w:rsidP="005332BE">
      <w:pPr>
        <w:jc w:val="both"/>
        <w:rPr>
          <w:sz w:val="24"/>
          <w:szCs w:val="24"/>
        </w:rPr>
      </w:pPr>
      <w:r>
        <w:rPr>
          <w:sz w:val="24"/>
          <w:szCs w:val="24"/>
        </w:rPr>
        <w:t>Dear Educator,</w:t>
      </w:r>
    </w:p>
    <w:p w14:paraId="44BCF080" w14:textId="77777777" w:rsidR="00DD23E2" w:rsidRDefault="00DD23E2" w:rsidP="005332BE">
      <w:pPr>
        <w:jc w:val="both"/>
        <w:rPr>
          <w:sz w:val="24"/>
          <w:szCs w:val="24"/>
        </w:rPr>
      </w:pPr>
    </w:p>
    <w:p w14:paraId="1F633186" w14:textId="77777777" w:rsidR="00DD23E2" w:rsidRDefault="00DD23E2" w:rsidP="005332BE">
      <w:pPr>
        <w:spacing w:line="360" w:lineRule="auto"/>
        <w:ind w:firstLine="720"/>
        <w:jc w:val="both"/>
        <w:rPr>
          <w:sz w:val="24"/>
          <w:szCs w:val="24"/>
        </w:rPr>
      </w:pPr>
      <w:r>
        <w:rPr>
          <w:sz w:val="24"/>
          <w:szCs w:val="24"/>
        </w:rPr>
        <w:t>The Phi Chapter of Delta Kappa Gamma would like to provide an opportunity for you to obtain funds for that special item or unique idea that you have a</w:t>
      </w:r>
      <w:r w:rsidR="006B413B">
        <w:rPr>
          <w:sz w:val="24"/>
          <w:szCs w:val="24"/>
        </w:rPr>
        <w:t>lways wanted for your classroom</w:t>
      </w:r>
      <w:r>
        <w:rPr>
          <w:sz w:val="24"/>
          <w:szCs w:val="24"/>
        </w:rPr>
        <w:t xml:space="preserve"> but were afraid to ask.  As a memorial to Dr. Nancy Smith-Mann, the Phi Chapter of Delta Kappa Gamma is sponsoring the annual “Wish List” grant in her name.  Dr. Nancy Smith-Mann was a Delta Kappa Gamma member from 1971</w:t>
      </w:r>
      <w:r w:rsidR="009454DC">
        <w:rPr>
          <w:sz w:val="24"/>
          <w:szCs w:val="24"/>
        </w:rPr>
        <w:t>,</w:t>
      </w:r>
      <w:r>
        <w:rPr>
          <w:sz w:val="24"/>
          <w:szCs w:val="24"/>
        </w:rPr>
        <w:t xml:space="preserve"> until the day she entered into eternal rest in July of 2007.  She was a pillar in the Aiken County educational system and was dedicated to improving opportunities for many.  Dr. Nancy Smith-Mann encouraged educators to be creative and innovative in their teaching techniques.  </w:t>
      </w:r>
    </w:p>
    <w:p w14:paraId="3B6F9F0C" w14:textId="017C1BAE" w:rsidR="00DD23E2" w:rsidRDefault="00DD23E2" w:rsidP="005332BE">
      <w:pPr>
        <w:spacing w:line="360" w:lineRule="auto"/>
        <w:ind w:firstLine="720"/>
        <w:jc w:val="both"/>
        <w:rPr>
          <w:sz w:val="24"/>
          <w:szCs w:val="24"/>
        </w:rPr>
      </w:pPr>
      <w:r>
        <w:rPr>
          <w:sz w:val="24"/>
          <w:szCs w:val="24"/>
        </w:rPr>
        <w:t xml:space="preserve">In her memory, please take the opportunity to describe your “Wish List” item or idea on the attached simple grant application.  The Phi Chapter will award </w:t>
      </w:r>
      <w:proofErr w:type="gramStart"/>
      <w:r>
        <w:rPr>
          <w:sz w:val="24"/>
          <w:szCs w:val="24"/>
        </w:rPr>
        <w:t>a total of</w:t>
      </w:r>
      <w:r w:rsidR="00012D5D" w:rsidRPr="00012D5D">
        <w:rPr>
          <w:b/>
          <w:sz w:val="24"/>
          <w:szCs w:val="24"/>
        </w:rPr>
        <w:t xml:space="preserve"> </w:t>
      </w:r>
      <w:r w:rsidR="00C35325" w:rsidRPr="00C35325">
        <w:rPr>
          <w:sz w:val="24"/>
          <w:szCs w:val="24"/>
        </w:rPr>
        <w:t>4</w:t>
      </w:r>
      <w:proofErr w:type="gramEnd"/>
      <w:r w:rsidR="008A2E73">
        <w:rPr>
          <w:b/>
          <w:sz w:val="24"/>
          <w:szCs w:val="24"/>
        </w:rPr>
        <w:t xml:space="preserve"> </w:t>
      </w:r>
      <w:r w:rsidR="006558FD">
        <w:rPr>
          <w:sz w:val="24"/>
          <w:szCs w:val="24"/>
        </w:rPr>
        <w:t xml:space="preserve">grants in the amount of $200 </w:t>
      </w:r>
      <w:r>
        <w:rPr>
          <w:sz w:val="24"/>
          <w:szCs w:val="24"/>
        </w:rPr>
        <w:t>each.  If your item or idea exceeds this amount, please includ</w:t>
      </w:r>
      <w:r w:rsidR="00B93DBD">
        <w:rPr>
          <w:sz w:val="24"/>
          <w:szCs w:val="24"/>
        </w:rPr>
        <w:t>e a brief description of how</w:t>
      </w:r>
      <w:r>
        <w:rPr>
          <w:sz w:val="24"/>
          <w:szCs w:val="24"/>
        </w:rPr>
        <w:t xml:space="preserve"> additional funds </w:t>
      </w:r>
      <w:proofErr w:type="gramStart"/>
      <w:r>
        <w:rPr>
          <w:sz w:val="24"/>
          <w:szCs w:val="24"/>
        </w:rPr>
        <w:t>will be obtained</w:t>
      </w:r>
      <w:proofErr w:type="gramEnd"/>
      <w:r>
        <w:rPr>
          <w:sz w:val="24"/>
          <w:szCs w:val="24"/>
        </w:rPr>
        <w:t>.  Please use the following process when applying:</w:t>
      </w:r>
    </w:p>
    <w:p w14:paraId="44356022" w14:textId="776179F3" w:rsidR="00DD23E2" w:rsidRDefault="00DD23E2">
      <w:pPr>
        <w:spacing w:line="360" w:lineRule="auto"/>
        <w:ind w:firstLine="720"/>
        <w:rPr>
          <w:b/>
          <w:sz w:val="24"/>
          <w:szCs w:val="24"/>
          <w:u w:val="single"/>
        </w:rPr>
      </w:pPr>
      <w:r>
        <w:rPr>
          <w:sz w:val="24"/>
          <w:szCs w:val="24"/>
        </w:rPr>
        <w:t>1.</w:t>
      </w:r>
      <w:r>
        <w:rPr>
          <w:sz w:val="24"/>
          <w:szCs w:val="24"/>
        </w:rPr>
        <w:tab/>
        <w:t>Complete</w:t>
      </w:r>
      <w:r w:rsidR="00C57F12">
        <w:rPr>
          <w:sz w:val="24"/>
          <w:szCs w:val="24"/>
        </w:rPr>
        <w:t xml:space="preserve"> the</w:t>
      </w:r>
      <w:r>
        <w:rPr>
          <w:sz w:val="24"/>
          <w:szCs w:val="24"/>
        </w:rPr>
        <w:t xml:space="preserve"> application and return it </w:t>
      </w:r>
      <w:r w:rsidR="00A70CE4">
        <w:rPr>
          <w:sz w:val="24"/>
          <w:szCs w:val="24"/>
        </w:rPr>
        <w:t xml:space="preserve">by </w:t>
      </w:r>
      <w:r w:rsidR="00C35325">
        <w:rPr>
          <w:b/>
          <w:sz w:val="24"/>
          <w:szCs w:val="24"/>
        </w:rPr>
        <w:t>June 8, 2020</w:t>
      </w:r>
      <w:r w:rsidR="00A70CE4">
        <w:rPr>
          <w:b/>
          <w:sz w:val="24"/>
          <w:szCs w:val="24"/>
        </w:rPr>
        <w:t>.</w:t>
      </w:r>
    </w:p>
    <w:p w14:paraId="4EB5CAD9" w14:textId="77777777" w:rsidR="00DD23E2" w:rsidRDefault="00DD23E2">
      <w:pPr>
        <w:ind w:firstLine="720"/>
        <w:rPr>
          <w:sz w:val="24"/>
          <w:szCs w:val="24"/>
        </w:rPr>
      </w:pPr>
      <w:r>
        <w:rPr>
          <w:sz w:val="24"/>
          <w:szCs w:val="24"/>
        </w:rPr>
        <w:t>2.</w:t>
      </w:r>
      <w:r>
        <w:rPr>
          <w:sz w:val="24"/>
          <w:szCs w:val="24"/>
        </w:rPr>
        <w:tab/>
        <w:t>Return the application to either:</w:t>
      </w:r>
    </w:p>
    <w:tbl>
      <w:tblPr>
        <w:tblW w:w="0" w:type="auto"/>
        <w:tblInd w:w="1548" w:type="dxa"/>
        <w:tblLook w:val="01E0" w:firstRow="1" w:lastRow="1" w:firstColumn="1" w:lastColumn="1" w:noHBand="0" w:noVBand="0"/>
      </w:tblPr>
      <w:tblGrid>
        <w:gridCol w:w="2880"/>
        <w:gridCol w:w="3420"/>
      </w:tblGrid>
      <w:tr w:rsidR="00DD23E2" w14:paraId="04CEEE3C" w14:textId="77777777">
        <w:tc>
          <w:tcPr>
            <w:tcW w:w="2880" w:type="dxa"/>
          </w:tcPr>
          <w:p w14:paraId="2F33C026" w14:textId="77777777" w:rsidR="00DD23E2" w:rsidRDefault="00DD23E2">
            <w:pPr>
              <w:ind w:left="-108"/>
              <w:jc w:val="center"/>
              <w:rPr>
                <w:sz w:val="24"/>
                <w:szCs w:val="24"/>
              </w:rPr>
            </w:pPr>
            <w:r>
              <w:rPr>
                <w:sz w:val="24"/>
                <w:szCs w:val="24"/>
              </w:rPr>
              <w:t>Christine Liner</w:t>
            </w:r>
          </w:p>
          <w:p w14:paraId="6F5F390F" w14:textId="77777777" w:rsidR="00DD23E2" w:rsidRDefault="00DD23E2">
            <w:pPr>
              <w:ind w:left="-108"/>
              <w:jc w:val="center"/>
              <w:rPr>
                <w:sz w:val="24"/>
                <w:szCs w:val="24"/>
              </w:rPr>
            </w:pPr>
            <w:r>
              <w:rPr>
                <w:sz w:val="24"/>
                <w:szCs w:val="24"/>
              </w:rPr>
              <w:t>113 Knotty Pine Drive</w:t>
            </w:r>
          </w:p>
          <w:p w14:paraId="331CEAB0" w14:textId="77777777" w:rsidR="00DD23E2" w:rsidRDefault="00DD23E2">
            <w:pPr>
              <w:ind w:left="-108"/>
              <w:jc w:val="center"/>
              <w:rPr>
                <w:sz w:val="24"/>
                <w:szCs w:val="24"/>
              </w:rPr>
            </w:pPr>
            <w:r>
              <w:rPr>
                <w:sz w:val="24"/>
                <w:szCs w:val="24"/>
              </w:rPr>
              <w:t>North Augusta, SC 29841</w:t>
            </w:r>
          </w:p>
          <w:p w14:paraId="77642DB0" w14:textId="77777777" w:rsidR="00DD23E2" w:rsidRDefault="00DD23E2">
            <w:pPr>
              <w:rPr>
                <w:sz w:val="24"/>
                <w:szCs w:val="24"/>
              </w:rPr>
            </w:pPr>
          </w:p>
        </w:tc>
        <w:tc>
          <w:tcPr>
            <w:tcW w:w="3420" w:type="dxa"/>
          </w:tcPr>
          <w:p w14:paraId="5939AB47" w14:textId="77777777" w:rsidR="00DD23E2" w:rsidRDefault="00C73B3E">
            <w:pPr>
              <w:pStyle w:val="Title"/>
              <w:rPr>
                <w:sz w:val="24"/>
              </w:rPr>
            </w:pPr>
            <w:r>
              <w:rPr>
                <w:sz w:val="24"/>
              </w:rPr>
              <w:t>Nancy Cowart</w:t>
            </w:r>
          </w:p>
          <w:p w14:paraId="146CA3D4" w14:textId="77777777" w:rsidR="006B413B" w:rsidRDefault="00C73B3E">
            <w:pPr>
              <w:pStyle w:val="Title"/>
              <w:rPr>
                <w:b/>
                <w:bCs/>
                <w:sz w:val="24"/>
              </w:rPr>
            </w:pPr>
            <w:r>
              <w:rPr>
                <w:sz w:val="24"/>
              </w:rPr>
              <w:t>26 Daniels Court</w:t>
            </w:r>
          </w:p>
          <w:p w14:paraId="26D5B81C" w14:textId="77777777" w:rsidR="00DD23E2" w:rsidRDefault="00DD23E2">
            <w:pPr>
              <w:pStyle w:val="Header"/>
              <w:tabs>
                <w:tab w:val="clear" w:pos="4320"/>
                <w:tab w:val="clear" w:pos="8640"/>
              </w:tabs>
              <w:jc w:val="center"/>
              <w:rPr>
                <w:sz w:val="24"/>
                <w:szCs w:val="24"/>
              </w:rPr>
            </w:pPr>
            <w:r>
              <w:rPr>
                <w:sz w:val="24"/>
                <w:szCs w:val="24"/>
              </w:rPr>
              <w:t>North A</w:t>
            </w:r>
            <w:r w:rsidR="00C73B3E">
              <w:rPr>
                <w:sz w:val="24"/>
                <w:szCs w:val="24"/>
              </w:rPr>
              <w:t>ugusta, SC 29860</w:t>
            </w:r>
          </w:p>
          <w:p w14:paraId="7004D792" w14:textId="77777777" w:rsidR="00DD23E2" w:rsidRDefault="00DD23E2">
            <w:pPr>
              <w:rPr>
                <w:sz w:val="24"/>
                <w:szCs w:val="24"/>
              </w:rPr>
            </w:pPr>
          </w:p>
        </w:tc>
      </w:tr>
    </w:tbl>
    <w:p w14:paraId="11962062" w14:textId="77777777" w:rsidR="00DD23E2" w:rsidRDefault="00DD23E2">
      <w:pPr>
        <w:numPr>
          <w:ilvl w:val="0"/>
          <w:numId w:val="1"/>
        </w:numPr>
        <w:spacing w:line="360" w:lineRule="auto"/>
        <w:rPr>
          <w:sz w:val="24"/>
          <w:szCs w:val="24"/>
        </w:rPr>
      </w:pPr>
      <w:r>
        <w:rPr>
          <w:sz w:val="24"/>
          <w:szCs w:val="24"/>
        </w:rPr>
        <w:t xml:space="preserve">Keep the description to the space provided.  If typing, use 10 or </w:t>
      </w:r>
      <w:proofErr w:type="gramStart"/>
      <w:r>
        <w:rPr>
          <w:sz w:val="24"/>
          <w:szCs w:val="24"/>
        </w:rPr>
        <w:t>12 point</w:t>
      </w:r>
      <w:proofErr w:type="gramEnd"/>
      <w:r>
        <w:rPr>
          <w:sz w:val="24"/>
          <w:szCs w:val="24"/>
        </w:rPr>
        <w:t xml:space="preserve"> font.</w:t>
      </w:r>
    </w:p>
    <w:p w14:paraId="47650600" w14:textId="77777777" w:rsidR="00DD23E2" w:rsidRDefault="00DD23E2">
      <w:pPr>
        <w:numPr>
          <w:ilvl w:val="0"/>
          <w:numId w:val="1"/>
        </w:numPr>
        <w:spacing w:line="360" w:lineRule="auto"/>
        <w:rPr>
          <w:sz w:val="24"/>
          <w:szCs w:val="24"/>
        </w:rPr>
      </w:pPr>
      <w:r>
        <w:rPr>
          <w:sz w:val="24"/>
          <w:szCs w:val="24"/>
        </w:rPr>
        <w:t>Provide costs for items requested in the description.</w:t>
      </w:r>
    </w:p>
    <w:p w14:paraId="09A402E6" w14:textId="77777777" w:rsidR="00DD23E2" w:rsidRDefault="00DD23E2">
      <w:pPr>
        <w:numPr>
          <w:ilvl w:val="0"/>
          <w:numId w:val="1"/>
        </w:numPr>
        <w:spacing w:line="360" w:lineRule="auto"/>
        <w:rPr>
          <w:sz w:val="24"/>
          <w:szCs w:val="24"/>
        </w:rPr>
      </w:pPr>
      <w:r>
        <w:rPr>
          <w:sz w:val="24"/>
          <w:szCs w:val="24"/>
        </w:rPr>
        <w:t xml:space="preserve">Sign the application and obtain your principal’s signature before mailing.  </w:t>
      </w:r>
    </w:p>
    <w:p w14:paraId="740FDD4F" w14:textId="2E02B720" w:rsidR="00DD23E2" w:rsidRDefault="00DD23E2" w:rsidP="005C6393">
      <w:pPr>
        <w:spacing w:line="360" w:lineRule="auto"/>
        <w:ind w:firstLine="720"/>
        <w:jc w:val="both"/>
        <w:rPr>
          <w:sz w:val="24"/>
          <w:szCs w:val="24"/>
        </w:rPr>
      </w:pPr>
      <w:r>
        <w:rPr>
          <w:sz w:val="24"/>
          <w:szCs w:val="24"/>
        </w:rPr>
        <w:t>Educator</w:t>
      </w:r>
      <w:r w:rsidR="00174CD2">
        <w:rPr>
          <w:sz w:val="24"/>
          <w:szCs w:val="24"/>
        </w:rPr>
        <w:t xml:space="preserve">s </w:t>
      </w:r>
      <w:proofErr w:type="gramStart"/>
      <w:r w:rsidR="00174CD2">
        <w:rPr>
          <w:sz w:val="24"/>
          <w:szCs w:val="24"/>
        </w:rPr>
        <w:t xml:space="preserve">will </w:t>
      </w:r>
      <w:r w:rsidR="008A2E73">
        <w:rPr>
          <w:sz w:val="24"/>
          <w:szCs w:val="24"/>
        </w:rPr>
        <w:t>be notifie</w:t>
      </w:r>
      <w:r w:rsidR="002C3737">
        <w:rPr>
          <w:sz w:val="24"/>
          <w:szCs w:val="24"/>
        </w:rPr>
        <w:t>d</w:t>
      </w:r>
      <w:proofErr w:type="gramEnd"/>
      <w:r w:rsidR="002C3737">
        <w:rPr>
          <w:sz w:val="24"/>
          <w:szCs w:val="24"/>
        </w:rPr>
        <w:t xml:space="preserve"> in </w:t>
      </w:r>
      <w:r w:rsidR="00A70CE4">
        <w:rPr>
          <w:sz w:val="24"/>
          <w:szCs w:val="24"/>
        </w:rPr>
        <w:t>August</w:t>
      </w:r>
      <w:r w:rsidR="002C3737">
        <w:rPr>
          <w:sz w:val="24"/>
          <w:szCs w:val="24"/>
        </w:rPr>
        <w:t xml:space="preserve"> and</w:t>
      </w:r>
      <w:r w:rsidR="00BF1A29">
        <w:rPr>
          <w:sz w:val="24"/>
          <w:szCs w:val="24"/>
        </w:rPr>
        <w:t xml:space="preserve"> will</w:t>
      </w:r>
      <w:r w:rsidR="002C3737">
        <w:rPr>
          <w:sz w:val="24"/>
          <w:szCs w:val="24"/>
        </w:rPr>
        <w:t xml:space="preserve"> have the opportunity</w:t>
      </w:r>
      <w:r w:rsidR="00A70CE4">
        <w:rPr>
          <w:sz w:val="24"/>
          <w:szCs w:val="24"/>
        </w:rPr>
        <w:t xml:space="preserve"> to receive their awards at the</w:t>
      </w:r>
      <w:r w:rsidR="002C3737">
        <w:rPr>
          <w:sz w:val="24"/>
          <w:szCs w:val="24"/>
        </w:rPr>
        <w:t xml:space="preserve"> </w:t>
      </w:r>
      <w:r w:rsidR="00A70CE4">
        <w:rPr>
          <w:sz w:val="24"/>
          <w:szCs w:val="24"/>
        </w:rPr>
        <w:t xml:space="preserve">beginning of the year and be honored at a </w:t>
      </w:r>
      <w:r w:rsidR="002C3737">
        <w:rPr>
          <w:sz w:val="24"/>
          <w:szCs w:val="24"/>
        </w:rPr>
        <w:t>Phi Chapter meeting.</w:t>
      </w:r>
      <w:r w:rsidR="00CC4442">
        <w:rPr>
          <w:sz w:val="24"/>
          <w:szCs w:val="24"/>
        </w:rPr>
        <w:t xml:space="preserve"> </w:t>
      </w:r>
      <w:r>
        <w:rPr>
          <w:sz w:val="24"/>
          <w:szCs w:val="24"/>
        </w:rPr>
        <w:t xml:space="preserve"> If you have questions about the grant process, please contact Christine Liner at 279-0238 or </w:t>
      </w:r>
      <w:r w:rsidR="000057E0">
        <w:rPr>
          <w:sz w:val="24"/>
          <w:szCs w:val="24"/>
        </w:rPr>
        <w:t>Nancy Cowart at</w:t>
      </w:r>
      <w:r w:rsidR="00CC4442">
        <w:rPr>
          <w:sz w:val="24"/>
          <w:szCs w:val="24"/>
        </w:rPr>
        <w:t xml:space="preserve"> 803-279-2097.</w:t>
      </w:r>
      <w:r w:rsidR="00174CD2">
        <w:rPr>
          <w:sz w:val="24"/>
          <w:szCs w:val="24"/>
        </w:rPr>
        <w:t xml:space="preserve">  </w:t>
      </w:r>
      <w:r w:rsidR="00CC4442">
        <w:rPr>
          <w:sz w:val="24"/>
          <w:szCs w:val="24"/>
        </w:rPr>
        <w:t>If you have questions about</w:t>
      </w:r>
      <w:r>
        <w:rPr>
          <w:sz w:val="24"/>
          <w:szCs w:val="24"/>
        </w:rPr>
        <w:t xml:space="preserve"> Phi Chapter of Delta Kappa Gamma, please contact the member from your school.</w:t>
      </w:r>
    </w:p>
    <w:p w14:paraId="1FAA22E7" w14:textId="77777777" w:rsidR="00DD23E2" w:rsidRDefault="00DD23E2">
      <w:pPr>
        <w:spacing w:line="360" w:lineRule="auto"/>
        <w:ind w:firstLine="720"/>
        <w:rPr>
          <w:sz w:val="24"/>
          <w:szCs w:val="24"/>
        </w:rPr>
      </w:pPr>
      <w:r>
        <w:rPr>
          <w:sz w:val="24"/>
          <w:szCs w:val="24"/>
        </w:rPr>
        <w:t>The Phi Chapter of Delta Kappa Gamma is excited to provide this opportunity for you to be creative and innovative.  Your participation in this grant process typifies the spirit of educational excellence and honors Dr. Nancy Smith Mann’s dedication.</w:t>
      </w:r>
    </w:p>
    <w:p w14:paraId="5D09AD7E" w14:textId="77777777" w:rsidR="00DD23E2" w:rsidRDefault="00DD23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2032"/>
        <w:gridCol w:w="2036"/>
        <w:gridCol w:w="18"/>
      </w:tblGrid>
      <w:tr w:rsidR="00DD23E2" w14:paraId="28031EE4" w14:textId="77777777">
        <w:tc>
          <w:tcPr>
            <w:tcW w:w="6138" w:type="dxa"/>
          </w:tcPr>
          <w:p w14:paraId="57518FBE" w14:textId="77777777" w:rsidR="00DD23E2" w:rsidRDefault="00DD23E2">
            <w:pPr>
              <w:rPr>
                <w:b/>
                <w:sz w:val="24"/>
                <w:szCs w:val="24"/>
              </w:rPr>
            </w:pPr>
            <w:r>
              <w:rPr>
                <w:b/>
                <w:sz w:val="24"/>
                <w:szCs w:val="24"/>
              </w:rPr>
              <w:lastRenderedPageBreak/>
              <w:t>Title of idea</w:t>
            </w:r>
          </w:p>
          <w:p w14:paraId="6F04451C" w14:textId="77777777" w:rsidR="00DD23E2" w:rsidRDefault="00DD23E2">
            <w:pPr>
              <w:rPr>
                <w:sz w:val="24"/>
                <w:szCs w:val="24"/>
              </w:rPr>
            </w:pPr>
          </w:p>
        </w:tc>
        <w:tc>
          <w:tcPr>
            <w:tcW w:w="2070" w:type="dxa"/>
          </w:tcPr>
          <w:p w14:paraId="11DC4241" w14:textId="77777777" w:rsidR="00DD23E2" w:rsidRDefault="00DD23E2">
            <w:pPr>
              <w:rPr>
                <w:b/>
                <w:sz w:val="24"/>
                <w:szCs w:val="24"/>
              </w:rPr>
            </w:pPr>
            <w:r>
              <w:rPr>
                <w:b/>
                <w:sz w:val="24"/>
                <w:szCs w:val="24"/>
              </w:rPr>
              <w:t>School</w:t>
            </w:r>
          </w:p>
        </w:tc>
        <w:tc>
          <w:tcPr>
            <w:tcW w:w="2088" w:type="dxa"/>
            <w:gridSpan w:val="2"/>
          </w:tcPr>
          <w:p w14:paraId="49E66D7D" w14:textId="77777777" w:rsidR="00DD23E2" w:rsidRDefault="00DD23E2">
            <w:pPr>
              <w:rPr>
                <w:b/>
                <w:sz w:val="24"/>
                <w:szCs w:val="24"/>
              </w:rPr>
            </w:pPr>
            <w:r>
              <w:rPr>
                <w:b/>
                <w:sz w:val="24"/>
                <w:szCs w:val="24"/>
              </w:rPr>
              <w:t>Grade Level(s)</w:t>
            </w:r>
          </w:p>
        </w:tc>
      </w:tr>
      <w:tr w:rsidR="00DD23E2" w14:paraId="2BBC5A4E" w14:textId="77777777">
        <w:trPr>
          <w:gridAfter w:val="1"/>
          <w:wAfter w:w="18" w:type="dxa"/>
        </w:trPr>
        <w:tc>
          <w:tcPr>
            <w:tcW w:w="6138" w:type="dxa"/>
          </w:tcPr>
          <w:p w14:paraId="1AC4D970" w14:textId="77777777" w:rsidR="00DD23E2" w:rsidRDefault="00DD23E2">
            <w:pPr>
              <w:rPr>
                <w:b/>
                <w:sz w:val="24"/>
                <w:szCs w:val="24"/>
              </w:rPr>
            </w:pPr>
            <w:r>
              <w:rPr>
                <w:b/>
                <w:sz w:val="24"/>
                <w:szCs w:val="24"/>
              </w:rPr>
              <w:t>Educator’s Name</w:t>
            </w:r>
          </w:p>
          <w:p w14:paraId="0CD6518B" w14:textId="77777777" w:rsidR="00DD23E2" w:rsidRDefault="00DD23E2">
            <w:pPr>
              <w:rPr>
                <w:sz w:val="24"/>
                <w:szCs w:val="24"/>
              </w:rPr>
            </w:pPr>
          </w:p>
        </w:tc>
        <w:tc>
          <w:tcPr>
            <w:tcW w:w="4140" w:type="dxa"/>
            <w:gridSpan w:val="2"/>
          </w:tcPr>
          <w:p w14:paraId="1502E949" w14:textId="77777777" w:rsidR="00DD23E2" w:rsidRDefault="00DD23E2">
            <w:pPr>
              <w:rPr>
                <w:b/>
                <w:sz w:val="24"/>
                <w:szCs w:val="24"/>
              </w:rPr>
            </w:pPr>
            <w:r>
              <w:rPr>
                <w:b/>
                <w:sz w:val="24"/>
                <w:szCs w:val="24"/>
              </w:rPr>
              <w:t>Subject(s) covered in grant idea</w:t>
            </w:r>
          </w:p>
        </w:tc>
      </w:tr>
    </w:tbl>
    <w:p w14:paraId="73E1326E" w14:textId="77777777" w:rsidR="00DD23E2" w:rsidRDefault="00DD23E2">
      <w:pPr>
        <w:rPr>
          <w:sz w:val="24"/>
          <w:szCs w:val="24"/>
        </w:rPr>
      </w:pPr>
    </w:p>
    <w:p w14:paraId="2158ACD6" w14:textId="77777777" w:rsidR="00DD23E2" w:rsidRDefault="00DD23E2">
      <w:pPr>
        <w:rPr>
          <w:b/>
          <w:sz w:val="24"/>
          <w:szCs w:val="24"/>
        </w:rPr>
      </w:pPr>
      <w:r>
        <w:rPr>
          <w:b/>
          <w:sz w:val="24"/>
          <w:szCs w:val="24"/>
        </w:rPr>
        <w:t>Describe your idea</w:t>
      </w:r>
    </w:p>
    <w:p w14:paraId="61EB3F6B" w14:textId="77777777" w:rsidR="00DD23E2" w:rsidRDefault="00DD23E2">
      <w:pPr>
        <w:rPr>
          <w:sz w:val="24"/>
          <w:szCs w:val="24"/>
        </w:rPr>
      </w:pPr>
      <w:r>
        <w:rPr>
          <w:sz w:val="24"/>
          <w:szCs w:val="24"/>
        </w:rPr>
        <w:t>Use the remainder of the page to describe your idea.  Include how you will spend the money awarded.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D23E2" w14:paraId="502A6EF1" w14:textId="77777777">
        <w:tc>
          <w:tcPr>
            <w:tcW w:w="10296" w:type="dxa"/>
          </w:tcPr>
          <w:p w14:paraId="18ECD61F" w14:textId="77777777" w:rsidR="00DD23E2" w:rsidRDefault="00DD23E2">
            <w:pPr>
              <w:rPr>
                <w:sz w:val="24"/>
                <w:szCs w:val="24"/>
              </w:rPr>
            </w:pPr>
          </w:p>
          <w:p w14:paraId="50DF2C77" w14:textId="77777777" w:rsidR="00DD23E2" w:rsidRDefault="00DD23E2">
            <w:pPr>
              <w:rPr>
                <w:sz w:val="24"/>
                <w:szCs w:val="24"/>
              </w:rPr>
            </w:pPr>
          </w:p>
          <w:p w14:paraId="1CB9BCD4" w14:textId="77777777" w:rsidR="00DD23E2" w:rsidRDefault="00DD23E2">
            <w:pPr>
              <w:rPr>
                <w:sz w:val="24"/>
                <w:szCs w:val="24"/>
              </w:rPr>
            </w:pPr>
          </w:p>
          <w:p w14:paraId="1C8DE490" w14:textId="77777777" w:rsidR="00DD23E2" w:rsidRDefault="00DD23E2">
            <w:pPr>
              <w:rPr>
                <w:sz w:val="24"/>
                <w:szCs w:val="24"/>
              </w:rPr>
            </w:pPr>
          </w:p>
          <w:p w14:paraId="0A863019" w14:textId="77777777" w:rsidR="00DD23E2" w:rsidRDefault="00DD23E2">
            <w:pPr>
              <w:rPr>
                <w:sz w:val="24"/>
                <w:szCs w:val="24"/>
              </w:rPr>
            </w:pPr>
          </w:p>
          <w:p w14:paraId="58EFE302" w14:textId="77777777" w:rsidR="00DD23E2" w:rsidRDefault="00DD23E2">
            <w:pPr>
              <w:rPr>
                <w:sz w:val="24"/>
                <w:szCs w:val="24"/>
              </w:rPr>
            </w:pPr>
          </w:p>
          <w:p w14:paraId="2DC87D7F" w14:textId="71905835" w:rsidR="00DD23E2" w:rsidRDefault="00DD23E2">
            <w:pPr>
              <w:rPr>
                <w:sz w:val="24"/>
                <w:szCs w:val="24"/>
              </w:rPr>
            </w:pPr>
            <w:bookmarkStart w:id="0" w:name="_GoBack"/>
            <w:bookmarkEnd w:id="0"/>
          </w:p>
          <w:p w14:paraId="7F83419B" w14:textId="77777777" w:rsidR="00DD23E2" w:rsidRDefault="00DD23E2">
            <w:pPr>
              <w:rPr>
                <w:sz w:val="24"/>
                <w:szCs w:val="24"/>
              </w:rPr>
            </w:pPr>
          </w:p>
          <w:p w14:paraId="6978DAA8" w14:textId="77777777" w:rsidR="00DD23E2" w:rsidRDefault="00DD23E2">
            <w:pPr>
              <w:rPr>
                <w:sz w:val="24"/>
                <w:szCs w:val="24"/>
              </w:rPr>
            </w:pPr>
          </w:p>
          <w:p w14:paraId="5C6948E7" w14:textId="77777777" w:rsidR="00DD23E2" w:rsidRDefault="00DD23E2">
            <w:pPr>
              <w:rPr>
                <w:sz w:val="24"/>
                <w:szCs w:val="24"/>
              </w:rPr>
            </w:pPr>
          </w:p>
          <w:p w14:paraId="4E1EB902" w14:textId="77777777" w:rsidR="00DD23E2" w:rsidRDefault="00DD23E2">
            <w:pPr>
              <w:rPr>
                <w:sz w:val="24"/>
                <w:szCs w:val="24"/>
              </w:rPr>
            </w:pPr>
          </w:p>
          <w:p w14:paraId="0BAC5B92" w14:textId="77777777" w:rsidR="00DD23E2" w:rsidRDefault="00DD23E2">
            <w:pPr>
              <w:rPr>
                <w:sz w:val="24"/>
                <w:szCs w:val="24"/>
              </w:rPr>
            </w:pPr>
          </w:p>
          <w:p w14:paraId="6E419B58" w14:textId="77777777" w:rsidR="00DD23E2" w:rsidRDefault="00DD23E2">
            <w:pPr>
              <w:rPr>
                <w:sz w:val="24"/>
                <w:szCs w:val="24"/>
              </w:rPr>
            </w:pPr>
          </w:p>
          <w:p w14:paraId="65F17EB8" w14:textId="77777777" w:rsidR="00DD23E2" w:rsidRDefault="00DD23E2">
            <w:pPr>
              <w:rPr>
                <w:sz w:val="24"/>
                <w:szCs w:val="24"/>
              </w:rPr>
            </w:pPr>
          </w:p>
          <w:p w14:paraId="7C974D81" w14:textId="77777777" w:rsidR="00DD23E2" w:rsidRDefault="00DD23E2">
            <w:pPr>
              <w:rPr>
                <w:sz w:val="24"/>
                <w:szCs w:val="24"/>
              </w:rPr>
            </w:pPr>
          </w:p>
          <w:p w14:paraId="538546F2" w14:textId="77777777" w:rsidR="00DD23E2" w:rsidRDefault="00DD23E2">
            <w:pPr>
              <w:rPr>
                <w:sz w:val="24"/>
                <w:szCs w:val="24"/>
              </w:rPr>
            </w:pPr>
          </w:p>
          <w:p w14:paraId="3AFFA022" w14:textId="77777777" w:rsidR="00DD23E2" w:rsidRDefault="00DD23E2">
            <w:pPr>
              <w:rPr>
                <w:sz w:val="24"/>
                <w:szCs w:val="24"/>
              </w:rPr>
            </w:pPr>
          </w:p>
          <w:p w14:paraId="7BAF199B" w14:textId="77777777" w:rsidR="00DD23E2" w:rsidRDefault="00DD23E2">
            <w:pPr>
              <w:rPr>
                <w:sz w:val="24"/>
                <w:szCs w:val="24"/>
              </w:rPr>
            </w:pPr>
          </w:p>
          <w:p w14:paraId="077646AC" w14:textId="77777777" w:rsidR="00DD23E2" w:rsidRDefault="00DD23E2">
            <w:pPr>
              <w:rPr>
                <w:sz w:val="24"/>
                <w:szCs w:val="24"/>
              </w:rPr>
            </w:pPr>
          </w:p>
          <w:p w14:paraId="5F81F598" w14:textId="77777777" w:rsidR="00DD23E2" w:rsidRDefault="00DD23E2">
            <w:pPr>
              <w:rPr>
                <w:sz w:val="24"/>
                <w:szCs w:val="24"/>
              </w:rPr>
            </w:pPr>
          </w:p>
          <w:p w14:paraId="17B7C281" w14:textId="77777777" w:rsidR="00DD23E2" w:rsidRDefault="00DD23E2">
            <w:pPr>
              <w:rPr>
                <w:sz w:val="24"/>
                <w:szCs w:val="24"/>
              </w:rPr>
            </w:pPr>
          </w:p>
          <w:p w14:paraId="7FAD931F" w14:textId="77777777" w:rsidR="00DD23E2" w:rsidRDefault="00DD23E2">
            <w:pPr>
              <w:rPr>
                <w:sz w:val="24"/>
                <w:szCs w:val="24"/>
              </w:rPr>
            </w:pPr>
          </w:p>
          <w:p w14:paraId="40F1F84F" w14:textId="77777777" w:rsidR="00DD23E2" w:rsidRDefault="00DD23E2">
            <w:pPr>
              <w:rPr>
                <w:sz w:val="24"/>
                <w:szCs w:val="24"/>
              </w:rPr>
            </w:pPr>
          </w:p>
          <w:p w14:paraId="1DCFC5D8" w14:textId="77777777" w:rsidR="00DD23E2" w:rsidRDefault="00DD23E2">
            <w:pPr>
              <w:rPr>
                <w:sz w:val="24"/>
                <w:szCs w:val="24"/>
              </w:rPr>
            </w:pPr>
          </w:p>
          <w:p w14:paraId="46E5AC76" w14:textId="77777777" w:rsidR="00DD23E2" w:rsidRDefault="00DD23E2">
            <w:pPr>
              <w:rPr>
                <w:sz w:val="24"/>
                <w:szCs w:val="24"/>
              </w:rPr>
            </w:pPr>
          </w:p>
          <w:p w14:paraId="7415FF29" w14:textId="77777777" w:rsidR="00DD23E2" w:rsidRDefault="00DD23E2">
            <w:pPr>
              <w:rPr>
                <w:sz w:val="24"/>
                <w:szCs w:val="24"/>
              </w:rPr>
            </w:pPr>
          </w:p>
          <w:p w14:paraId="0AEAAF00" w14:textId="77777777" w:rsidR="00DD23E2" w:rsidRDefault="00DD23E2">
            <w:pPr>
              <w:rPr>
                <w:sz w:val="24"/>
                <w:szCs w:val="24"/>
              </w:rPr>
            </w:pPr>
          </w:p>
          <w:p w14:paraId="68484413" w14:textId="77777777" w:rsidR="00DD23E2" w:rsidRDefault="00DD23E2">
            <w:pPr>
              <w:rPr>
                <w:sz w:val="24"/>
                <w:szCs w:val="24"/>
              </w:rPr>
            </w:pPr>
          </w:p>
          <w:p w14:paraId="37688C22" w14:textId="77777777" w:rsidR="00DD23E2" w:rsidRDefault="00DD23E2">
            <w:pPr>
              <w:rPr>
                <w:sz w:val="24"/>
                <w:szCs w:val="24"/>
              </w:rPr>
            </w:pPr>
          </w:p>
          <w:p w14:paraId="40D4B829" w14:textId="77777777" w:rsidR="00DD23E2" w:rsidRDefault="00DD23E2">
            <w:pPr>
              <w:rPr>
                <w:sz w:val="24"/>
                <w:szCs w:val="24"/>
              </w:rPr>
            </w:pPr>
          </w:p>
          <w:p w14:paraId="3BA9E57F" w14:textId="77777777" w:rsidR="00DD23E2" w:rsidRDefault="00DD23E2">
            <w:pPr>
              <w:rPr>
                <w:sz w:val="24"/>
                <w:szCs w:val="24"/>
              </w:rPr>
            </w:pPr>
          </w:p>
          <w:p w14:paraId="7FD6027D" w14:textId="77777777" w:rsidR="00DD23E2" w:rsidRDefault="00DD23E2">
            <w:pPr>
              <w:rPr>
                <w:sz w:val="24"/>
                <w:szCs w:val="24"/>
              </w:rPr>
            </w:pPr>
          </w:p>
        </w:tc>
      </w:tr>
    </w:tbl>
    <w:p w14:paraId="06EF055F" w14:textId="77777777" w:rsidR="00DD23E2" w:rsidRDefault="00DD23E2">
      <w:pPr>
        <w:rPr>
          <w:sz w:val="24"/>
          <w:szCs w:val="24"/>
        </w:rPr>
      </w:pPr>
    </w:p>
    <w:p w14:paraId="1AADBD9E" w14:textId="77777777" w:rsidR="00DD23E2" w:rsidRDefault="00DD23E2">
      <w:pPr>
        <w:tabs>
          <w:tab w:val="left" w:pos="7920"/>
          <w:tab w:val="left" w:pos="9990"/>
        </w:tabs>
        <w:rPr>
          <w:sz w:val="24"/>
          <w:szCs w:val="24"/>
          <w:u w:val="single"/>
        </w:rPr>
      </w:pPr>
      <w:r>
        <w:rPr>
          <w:b/>
          <w:sz w:val="24"/>
          <w:szCs w:val="24"/>
        </w:rPr>
        <w:t>Educator’s signature:</w:t>
      </w:r>
      <w:r>
        <w:rPr>
          <w:sz w:val="24"/>
          <w:szCs w:val="24"/>
          <w:u w:val="single"/>
        </w:rPr>
        <w:tab/>
      </w:r>
      <w:r>
        <w:rPr>
          <w:b/>
          <w:sz w:val="24"/>
          <w:szCs w:val="24"/>
        </w:rPr>
        <w:t>Date:</w:t>
      </w:r>
      <w:r>
        <w:rPr>
          <w:sz w:val="24"/>
          <w:szCs w:val="24"/>
          <w:u w:val="single"/>
        </w:rPr>
        <w:tab/>
      </w:r>
    </w:p>
    <w:p w14:paraId="16502168" w14:textId="77777777" w:rsidR="00DD23E2" w:rsidRDefault="00DD23E2">
      <w:pPr>
        <w:tabs>
          <w:tab w:val="left" w:pos="7920"/>
          <w:tab w:val="left" w:pos="9990"/>
        </w:tabs>
        <w:rPr>
          <w:sz w:val="24"/>
          <w:szCs w:val="24"/>
          <w:u w:val="single"/>
        </w:rPr>
      </w:pPr>
    </w:p>
    <w:p w14:paraId="1B1E3F71" w14:textId="77777777" w:rsidR="00DD23E2" w:rsidRDefault="00DD23E2">
      <w:pPr>
        <w:tabs>
          <w:tab w:val="left" w:pos="7920"/>
          <w:tab w:val="left" w:pos="9990"/>
        </w:tabs>
        <w:rPr>
          <w:sz w:val="24"/>
          <w:szCs w:val="24"/>
          <w:u w:val="single"/>
        </w:rPr>
      </w:pPr>
      <w:r>
        <w:rPr>
          <w:b/>
          <w:sz w:val="24"/>
          <w:szCs w:val="24"/>
        </w:rPr>
        <w:t>Principal’s signature:</w:t>
      </w:r>
      <w:r>
        <w:rPr>
          <w:sz w:val="24"/>
          <w:szCs w:val="24"/>
          <w:u w:val="single"/>
        </w:rPr>
        <w:tab/>
      </w:r>
      <w:r>
        <w:rPr>
          <w:b/>
          <w:sz w:val="24"/>
          <w:szCs w:val="24"/>
        </w:rPr>
        <w:t>Date:</w:t>
      </w:r>
      <w:r>
        <w:rPr>
          <w:sz w:val="24"/>
          <w:szCs w:val="24"/>
          <w:u w:val="single"/>
        </w:rPr>
        <w:tab/>
      </w:r>
    </w:p>
    <w:sectPr w:rsidR="00DD23E2">
      <w:headerReference w:type="default" r:id="rId7"/>
      <w:headerReference w:type="first" r:id="rId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7A89E" w14:textId="77777777" w:rsidR="00B724AD" w:rsidRDefault="00B724AD">
      <w:r>
        <w:separator/>
      </w:r>
    </w:p>
  </w:endnote>
  <w:endnote w:type="continuationSeparator" w:id="0">
    <w:p w14:paraId="566F368A" w14:textId="77777777" w:rsidR="00B724AD" w:rsidRDefault="00B7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0125A" w14:textId="77777777" w:rsidR="00B724AD" w:rsidRDefault="00B724AD">
      <w:r>
        <w:separator/>
      </w:r>
    </w:p>
  </w:footnote>
  <w:footnote w:type="continuationSeparator" w:id="0">
    <w:p w14:paraId="1DE1CAFA" w14:textId="77777777" w:rsidR="00B724AD" w:rsidRDefault="00B7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E6DB" w14:textId="77777777" w:rsidR="00DD23E2" w:rsidRDefault="00CC4442">
    <w:pPr>
      <w:pStyle w:val="Header"/>
      <w:tabs>
        <w:tab w:val="clear" w:pos="4320"/>
        <w:tab w:val="clear" w:pos="8640"/>
      </w:tabs>
      <w:jc w:val="center"/>
      <w:rPr>
        <w:b/>
        <w:sz w:val="24"/>
        <w:szCs w:val="24"/>
      </w:rPr>
    </w:pPr>
    <w:r>
      <w:rPr>
        <w:b/>
        <w:noProof/>
        <w:sz w:val="24"/>
        <w:szCs w:val="24"/>
      </w:rPr>
      <w:drawing>
        <wp:anchor distT="0" distB="0" distL="114300" distR="114300" simplePos="0" relativeHeight="251658240" behindDoc="1" locked="0" layoutInCell="1" allowOverlap="1" wp14:anchorId="09908038" wp14:editId="07939A98">
          <wp:simplePos x="0" y="0"/>
          <wp:positionH relativeFrom="column">
            <wp:posOffset>279400</wp:posOffset>
          </wp:positionH>
          <wp:positionV relativeFrom="paragraph">
            <wp:posOffset>-152400</wp:posOffset>
          </wp:positionV>
          <wp:extent cx="356235" cy="857250"/>
          <wp:effectExtent l="0" t="0" r="0" b="0"/>
          <wp:wrapTight wrapText="bothSides">
            <wp:wrapPolygon edited="0">
              <wp:start x="0" y="0"/>
              <wp:lineTo x="0" y="21120"/>
              <wp:lineTo x="20791" y="21120"/>
              <wp:lineTo x="20791" y="0"/>
              <wp:lineTo x="0" y="0"/>
            </wp:wrapPolygon>
          </wp:wrapTight>
          <wp:docPr id="2" name="Picture 2" descr="keypin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pin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3E2">
      <w:rPr>
        <w:b/>
        <w:sz w:val="24"/>
        <w:szCs w:val="24"/>
      </w:rPr>
      <w:t>Delta Kappa Gamma Society International</w:t>
    </w:r>
  </w:p>
  <w:p w14:paraId="3FE245FC" w14:textId="77777777" w:rsidR="00DD23E2" w:rsidRDefault="00DD23E2">
    <w:pPr>
      <w:pStyle w:val="Header"/>
      <w:tabs>
        <w:tab w:val="clear" w:pos="4320"/>
        <w:tab w:val="clear" w:pos="8640"/>
      </w:tabs>
      <w:jc w:val="center"/>
      <w:rPr>
        <w:b/>
        <w:sz w:val="24"/>
        <w:szCs w:val="24"/>
      </w:rPr>
    </w:pPr>
    <w:r>
      <w:rPr>
        <w:b/>
        <w:sz w:val="24"/>
        <w:szCs w:val="24"/>
      </w:rPr>
      <w:t>PHI CHAPTER</w:t>
    </w:r>
    <w:r>
      <w:rPr>
        <w:b/>
        <w:sz w:val="24"/>
        <w:szCs w:val="24"/>
      </w:rPr>
      <w:tab/>
      <w:t>ALPHA ETA STATE</w:t>
    </w:r>
  </w:p>
  <w:p w14:paraId="66A3B9FF" w14:textId="77777777" w:rsidR="00DD23E2" w:rsidRDefault="00DD23E2">
    <w:pPr>
      <w:pStyle w:val="Header"/>
      <w:tabs>
        <w:tab w:val="clear" w:pos="4320"/>
        <w:tab w:val="clear" w:pos="8640"/>
      </w:tabs>
      <w:jc w:val="center"/>
      <w:rPr>
        <w:b/>
        <w:i/>
        <w:sz w:val="24"/>
        <w:szCs w:val="24"/>
      </w:rPr>
    </w:pPr>
  </w:p>
  <w:p w14:paraId="32236998" w14:textId="77777777" w:rsidR="00DD23E2" w:rsidRDefault="00DD23E2">
    <w:pPr>
      <w:pStyle w:val="Header"/>
      <w:tabs>
        <w:tab w:val="clear" w:pos="4320"/>
        <w:tab w:val="clear" w:pos="8640"/>
      </w:tabs>
      <w:jc w:val="center"/>
      <w:rPr>
        <w:b/>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8AF7" w14:textId="77777777" w:rsidR="00DD23E2" w:rsidRDefault="00CC4442">
    <w:pPr>
      <w:pStyle w:val="Header"/>
      <w:tabs>
        <w:tab w:val="clear" w:pos="4320"/>
        <w:tab w:val="clear" w:pos="8640"/>
      </w:tabs>
      <w:jc w:val="center"/>
      <w:rPr>
        <w:b/>
        <w:sz w:val="24"/>
        <w:szCs w:val="24"/>
      </w:rPr>
    </w:pPr>
    <w:r>
      <w:rPr>
        <w:b/>
        <w:noProof/>
        <w:sz w:val="24"/>
        <w:szCs w:val="24"/>
      </w:rPr>
      <w:drawing>
        <wp:anchor distT="0" distB="0" distL="114300" distR="114300" simplePos="0" relativeHeight="251657216" behindDoc="1" locked="0" layoutInCell="1" allowOverlap="1" wp14:anchorId="449E802D" wp14:editId="0FA818B7">
          <wp:simplePos x="0" y="0"/>
          <wp:positionH relativeFrom="column">
            <wp:posOffset>279400</wp:posOffset>
          </wp:positionH>
          <wp:positionV relativeFrom="paragraph">
            <wp:posOffset>0</wp:posOffset>
          </wp:positionV>
          <wp:extent cx="597535" cy="1438275"/>
          <wp:effectExtent l="0" t="0" r="0" b="0"/>
          <wp:wrapTight wrapText="bothSides">
            <wp:wrapPolygon edited="0">
              <wp:start x="0" y="0"/>
              <wp:lineTo x="0" y="21457"/>
              <wp:lineTo x="20659" y="21457"/>
              <wp:lineTo x="20659" y="0"/>
              <wp:lineTo x="0" y="0"/>
            </wp:wrapPolygon>
          </wp:wrapTight>
          <wp:docPr id="1" name="Picture 1" descr="keypin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pin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3E2">
      <w:rPr>
        <w:b/>
        <w:sz w:val="24"/>
        <w:szCs w:val="24"/>
      </w:rPr>
      <w:t>Delta Kappa Gamma Society International</w:t>
    </w:r>
  </w:p>
  <w:p w14:paraId="1061E8B8" w14:textId="77777777" w:rsidR="00DD23E2" w:rsidRDefault="00DD23E2">
    <w:pPr>
      <w:pStyle w:val="Header"/>
      <w:tabs>
        <w:tab w:val="clear" w:pos="4320"/>
        <w:tab w:val="clear" w:pos="8640"/>
      </w:tabs>
      <w:jc w:val="center"/>
      <w:rPr>
        <w:b/>
        <w:sz w:val="24"/>
        <w:szCs w:val="24"/>
      </w:rPr>
    </w:pPr>
    <w:r>
      <w:rPr>
        <w:b/>
        <w:sz w:val="24"/>
        <w:szCs w:val="24"/>
      </w:rPr>
      <w:t>PHI CHAPTER</w:t>
    </w:r>
    <w:r>
      <w:rPr>
        <w:b/>
        <w:sz w:val="24"/>
        <w:szCs w:val="24"/>
      </w:rPr>
      <w:tab/>
      <w:t>ALPHA ETA STATE</w:t>
    </w:r>
  </w:p>
  <w:p w14:paraId="17299D28" w14:textId="77777777" w:rsidR="00DD23E2" w:rsidRDefault="00791BE3">
    <w:pPr>
      <w:pStyle w:val="Header"/>
      <w:tabs>
        <w:tab w:val="clear" w:pos="4320"/>
        <w:tab w:val="clear" w:pos="8640"/>
      </w:tabs>
      <w:jc w:val="center"/>
      <w:rPr>
        <w:b/>
        <w:sz w:val="24"/>
        <w:szCs w:val="24"/>
      </w:rPr>
    </w:pPr>
    <w:r>
      <w:rPr>
        <w:b/>
        <w:sz w:val="24"/>
        <w:szCs w:val="24"/>
      </w:rPr>
      <w:t>Nancy Cowart, President</w:t>
    </w:r>
  </w:p>
  <w:p w14:paraId="327ED7DB" w14:textId="77777777" w:rsidR="008A1E4F" w:rsidRDefault="00DD327D">
    <w:pPr>
      <w:pStyle w:val="Title"/>
      <w:rPr>
        <w:b/>
        <w:bCs/>
        <w:sz w:val="24"/>
      </w:rPr>
    </w:pPr>
    <w:r>
      <w:rPr>
        <w:b/>
        <w:bCs/>
        <w:sz w:val="24"/>
      </w:rPr>
      <w:t>26 Daniels Court</w:t>
    </w:r>
  </w:p>
  <w:p w14:paraId="472BBB9C" w14:textId="77777777" w:rsidR="00DD23E2" w:rsidRDefault="00DD23E2">
    <w:pPr>
      <w:pStyle w:val="Title"/>
      <w:rPr>
        <w:b/>
        <w:bCs/>
        <w:sz w:val="24"/>
      </w:rPr>
    </w:pPr>
    <w:r>
      <w:rPr>
        <w:b/>
        <w:bCs/>
        <w:sz w:val="24"/>
      </w:rPr>
      <w:t>Nor</w:t>
    </w:r>
    <w:r w:rsidR="00DD327D">
      <w:rPr>
        <w:b/>
        <w:bCs/>
        <w:sz w:val="24"/>
      </w:rPr>
      <w:t>th Augusta, South Carolina 29860</w:t>
    </w:r>
  </w:p>
  <w:p w14:paraId="73C91B59" w14:textId="77777777" w:rsidR="00DD23E2" w:rsidRDefault="00DD23E2">
    <w:pPr>
      <w:pStyle w:val="Title"/>
      <w:rPr>
        <w:b/>
        <w:bCs/>
        <w:sz w:val="24"/>
      </w:rPr>
    </w:pPr>
  </w:p>
  <w:p w14:paraId="052B10B5" w14:textId="77777777" w:rsidR="00DD23E2" w:rsidRDefault="00DD23E2">
    <w:pPr>
      <w:pStyle w:val="Title"/>
      <w:rPr>
        <w:b/>
        <w:bCs/>
        <w:sz w:val="24"/>
      </w:rPr>
    </w:pPr>
  </w:p>
  <w:p w14:paraId="602CAE78" w14:textId="77777777" w:rsidR="00DD23E2" w:rsidRDefault="00DD23E2">
    <w:pPr>
      <w:pStyle w:val="Header"/>
      <w:tabs>
        <w:tab w:val="clear" w:pos="4320"/>
        <w:tab w:val="clear" w:pos="8640"/>
      </w:tabs>
      <w:jc w:val="center"/>
      <w:rPr>
        <w:b/>
        <w:i/>
        <w:sz w:val="28"/>
        <w:szCs w:val="28"/>
      </w:rPr>
    </w:pPr>
    <w:r>
      <w:rPr>
        <w:b/>
        <w:i/>
        <w:sz w:val="28"/>
        <w:szCs w:val="28"/>
      </w:rPr>
      <w:t>Dr. Nancy Smith-Mann Memorial Grant</w:t>
    </w:r>
  </w:p>
  <w:p w14:paraId="2D2E0CB5" w14:textId="77777777" w:rsidR="00DD23E2" w:rsidRDefault="00DD23E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2D72"/>
    <w:multiLevelType w:val="hybridMultilevel"/>
    <w:tmpl w:val="00B80CCE"/>
    <w:lvl w:ilvl="0" w:tplc="92FEA8A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A1"/>
    <w:rsid w:val="00002A3E"/>
    <w:rsid w:val="000057E0"/>
    <w:rsid w:val="00012D5D"/>
    <w:rsid w:val="00115CCE"/>
    <w:rsid w:val="0017201D"/>
    <w:rsid w:val="00174CD2"/>
    <w:rsid w:val="001A3357"/>
    <w:rsid w:val="00205BAE"/>
    <w:rsid w:val="002C3737"/>
    <w:rsid w:val="002D3A0D"/>
    <w:rsid w:val="002E6398"/>
    <w:rsid w:val="00333ED1"/>
    <w:rsid w:val="0042029F"/>
    <w:rsid w:val="005332BE"/>
    <w:rsid w:val="005652A1"/>
    <w:rsid w:val="005C6393"/>
    <w:rsid w:val="00642B48"/>
    <w:rsid w:val="006558FD"/>
    <w:rsid w:val="006B413B"/>
    <w:rsid w:val="00726346"/>
    <w:rsid w:val="00791BE3"/>
    <w:rsid w:val="007D1B2E"/>
    <w:rsid w:val="007E1B10"/>
    <w:rsid w:val="00894F60"/>
    <w:rsid w:val="008A1E4F"/>
    <w:rsid w:val="008A2E73"/>
    <w:rsid w:val="008C28F8"/>
    <w:rsid w:val="0093643A"/>
    <w:rsid w:val="0093728D"/>
    <w:rsid w:val="009454DC"/>
    <w:rsid w:val="00A13CF8"/>
    <w:rsid w:val="00A70CE4"/>
    <w:rsid w:val="00AB45FB"/>
    <w:rsid w:val="00B302B4"/>
    <w:rsid w:val="00B47A2B"/>
    <w:rsid w:val="00B724AD"/>
    <w:rsid w:val="00B93DBD"/>
    <w:rsid w:val="00BF1A29"/>
    <w:rsid w:val="00C25730"/>
    <w:rsid w:val="00C35325"/>
    <w:rsid w:val="00C57F12"/>
    <w:rsid w:val="00C638C2"/>
    <w:rsid w:val="00C73B3E"/>
    <w:rsid w:val="00C83E77"/>
    <w:rsid w:val="00CC4442"/>
    <w:rsid w:val="00DD23E2"/>
    <w:rsid w:val="00DD327D"/>
    <w:rsid w:val="00DE5ED5"/>
    <w:rsid w:val="00E941C2"/>
    <w:rsid w:val="00F32B01"/>
    <w:rsid w:val="00F8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67DFCC"/>
  <w15:chartTrackingRefBased/>
  <w15:docId w15:val="{895A33E2-6984-4A50-9FCD-58B1D5F4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Lucida Handwriting" w:hAnsi="Lucida Handwriting"/>
      <w:sz w:val="28"/>
    </w:rPr>
  </w:style>
  <w:style w:type="paragraph" w:styleId="BodyText2">
    <w:name w:val="Body Text 2"/>
    <w:basedOn w:val="Normal"/>
    <w:semiHidden/>
    <w:pPr>
      <w:ind w:right="-180"/>
    </w:pPr>
    <w:rPr>
      <w:rFonts w:ascii="Lucida Handwriting" w:hAnsi="Lucida Handwriting"/>
      <w:sz w:val="28"/>
    </w:rPr>
  </w:style>
  <w:style w:type="paragraph" w:styleId="Closing">
    <w:name w:val="Closing"/>
    <w:basedOn w:val="Normal"/>
    <w:semiHidden/>
  </w:style>
  <w:style w:type="paragraph" w:styleId="Date">
    <w:name w:val="Date"/>
    <w:basedOn w:val="Normal"/>
    <w:next w:val="Normal"/>
    <w:semiHidden/>
  </w:style>
  <w:style w:type="paragraph" w:styleId="Salutation">
    <w:name w:val="Salutation"/>
    <w:basedOn w:val="Normal"/>
    <w:next w:val="Normal"/>
    <w:semiHidden/>
  </w:style>
  <w:style w:type="paragraph" w:styleId="Signature">
    <w:name w:val="Signature"/>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13CF8"/>
    <w:rPr>
      <w:rFonts w:ascii="Segoe UI" w:hAnsi="Segoe UI" w:cs="Segoe UI"/>
      <w:sz w:val="18"/>
      <w:szCs w:val="18"/>
    </w:rPr>
  </w:style>
  <w:style w:type="paragraph" w:styleId="Title">
    <w:name w:val="Title"/>
    <w:basedOn w:val="Normal"/>
    <w:qFormat/>
    <w:pPr>
      <w:jc w:val="center"/>
    </w:pPr>
    <w:rPr>
      <w:sz w:val="28"/>
      <w:szCs w:val="24"/>
    </w:rPr>
  </w:style>
  <w:style w:type="character" w:customStyle="1" w:styleId="BalloonTextChar">
    <w:name w:val="Balloon Text Char"/>
    <w:link w:val="BalloonText"/>
    <w:uiPriority w:val="99"/>
    <w:semiHidden/>
    <w:rsid w:val="00A13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(Insert logo</vt:lpstr>
    </vt:vector>
  </TitlesOfParts>
  <Company>Westinghouse</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subject/>
  <dc:creator>Keith Liner</dc:creator>
  <cp:keywords/>
  <cp:lastModifiedBy>Christine Liner</cp:lastModifiedBy>
  <cp:revision>3</cp:revision>
  <cp:lastPrinted>2017-04-21T13:06:00Z</cp:lastPrinted>
  <dcterms:created xsi:type="dcterms:W3CDTF">2020-05-05T16:38:00Z</dcterms:created>
  <dcterms:modified xsi:type="dcterms:W3CDTF">2020-05-05T16:41:00Z</dcterms:modified>
</cp:coreProperties>
</file>